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9EA17" w14:textId="77777777" w:rsidR="00A248F9" w:rsidRPr="00A248F9" w:rsidRDefault="00A248F9" w:rsidP="00A248F9">
      <w:r w:rsidRPr="00A248F9">
        <w:rPr>
          <w:b/>
          <w:bCs/>
          <w:i/>
          <w:iCs/>
        </w:rPr>
        <w:t>Ďalšie informácie:</w:t>
      </w:r>
    </w:p>
    <w:p w14:paraId="56D66D97" w14:textId="77777777" w:rsidR="00A248F9" w:rsidRPr="00A248F9" w:rsidRDefault="00A248F9" w:rsidP="00A248F9">
      <w:r w:rsidRPr="00A248F9">
        <w:rPr>
          <w:b/>
          <w:bCs/>
          <w:i/>
          <w:iCs/>
        </w:rPr>
        <w:t>Povinnosť prihlásiť dieťa na plnenie povinnej školskej dochádzky</w:t>
      </w:r>
    </w:p>
    <w:p w14:paraId="7B370FA5" w14:textId="77777777" w:rsidR="00A248F9" w:rsidRPr="00A248F9" w:rsidRDefault="00A248F9" w:rsidP="00A248F9">
      <w:r w:rsidRPr="00A248F9">
        <w:t>Každý rodič, resp. zákonný zástupca, s trvalým pobytom na území SR je </w:t>
      </w:r>
      <w:r w:rsidRPr="00A248F9">
        <w:rPr>
          <w:b/>
          <w:bCs/>
        </w:rPr>
        <w:t>povinný prihlásiť dieťa, ktoré dovŕši k 31. 8. šiesty rok života na plnenie povinnej školskej dochádzky. </w:t>
      </w:r>
      <w:r w:rsidRPr="00A248F9">
        <w:t xml:space="preserve">Dieťa, ktoré navštevuje materskú školu a do 31. augusta 2024 (vrátane) dosiahne päť rokov veku, sa </w:t>
      </w:r>
      <w:r w:rsidRPr="00A248F9">
        <w:rPr>
          <w:b/>
          <w:bCs/>
        </w:rPr>
        <w:t>bez povinnosti opätovne žiadať o prijatie do materskej školy</w:t>
      </w:r>
      <w:r w:rsidRPr="00A248F9">
        <w:t xml:space="preserve"> automaticky, </w:t>
      </w:r>
      <w:r w:rsidRPr="00A248F9">
        <w:rPr>
          <w:b/>
          <w:bCs/>
        </w:rPr>
        <w:t>od 1. septembra 2025 stáva dieťaťom plniacim povinné predprimárne vzdelávanie.</w:t>
      </w:r>
    </w:p>
    <w:p w14:paraId="0A602C53" w14:textId="77777777" w:rsidR="00A248F9" w:rsidRPr="00A248F9" w:rsidRDefault="00A248F9" w:rsidP="00A248F9">
      <w:r w:rsidRPr="00A248F9">
        <w:rPr>
          <w:b/>
          <w:bCs/>
          <w:i/>
          <w:iCs/>
        </w:rPr>
        <w:t>Možnosť predčasného vzdelávania dieťaťa</w:t>
      </w:r>
    </w:p>
    <w:p w14:paraId="2691178A" w14:textId="77777777" w:rsidR="00A248F9" w:rsidRPr="00A248F9" w:rsidRDefault="00A248F9" w:rsidP="00A248F9">
      <w:r w:rsidRPr="00A248F9">
        <w:t xml:space="preserve">Na základné vzdelávanie možno výnimočne prijať dieťa, ktoré k 31. augustu 2025 (vrátane) nedovŕši šiesty rok veku, ak zákonný zástupca pri zápise predloží riaditeľovi školy </w:t>
      </w:r>
      <w:r w:rsidRPr="00A248F9">
        <w:rPr>
          <w:b/>
          <w:bCs/>
        </w:rPr>
        <w:t>súhlasné vyjadrenie príslušného zariadenia poradenstva a prevencie a súhlasné vyjadrenie všeobecného lekára pre deti a dorast.</w:t>
      </w:r>
      <w:r w:rsidRPr="00A248F9">
        <w:t xml:space="preserve"> Zákonný zástupca môže požiadať o prijatie dieťaťa na vzdelávanie v základnej škole aj v prípade, </w:t>
      </w:r>
      <w:r w:rsidRPr="00A248F9">
        <w:rPr>
          <w:b/>
          <w:bCs/>
        </w:rPr>
        <w:t>ak dieťa nedovŕši k 31. augustu 2025 (vrátane) šesť rokov veku a v školskom roku 2024/2025 neplnilo povinné predprimárne vzdelávanie.</w:t>
      </w:r>
    </w:p>
    <w:p w14:paraId="2740C321" w14:textId="77777777" w:rsidR="00A248F9" w:rsidRPr="00A248F9" w:rsidRDefault="00A248F9" w:rsidP="00A248F9">
      <w:r w:rsidRPr="00A248F9">
        <w:rPr>
          <w:b/>
          <w:bCs/>
          <w:i/>
          <w:iCs/>
        </w:rPr>
        <w:t>Povinné predprimárne vzdelávanie dieťaťa, ktoré nedovŕši päť rokov veku</w:t>
      </w:r>
    </w:p>
    <w:p w14:paraId="7A8A9317" w14:textId="77777777" w:rsidR="00A248F9" w:rsidRPr="00A248F9" w:rsidRDefault="00A248F9" w:rsidP="00A248F9">
      <w:r w:rsidRPr="00A248F9">
        <w:t xml:space="preserve">Od školského roku </w:t>
      </w:r>
      <w:r w:rsidRPr="00A248F9">
        <w:rPr>
          <w:b/>
          <w:bCs/>
        </w:rPr>
        <w:t>2023/2024, ktorý začal 1. septembra 2023</w:t>
      </w:r>
      <w:r w:rsidRPr="00A248F9">
        <w:t xml:space="preserve">, už žiadne dieťa </w:t>
      </w:r>
      <w:r w:rsidRPr="00A248F9">
        <w:rPr>
          <w:b/>
          <w:bCs/>
        </w:rPr>
        <w:t>nemôže byť zaradené</w:t>
      </w:r>
      <w:r w:rsidRPr="00A248F9">
        <w:t xml:space="preserve"> ako dieťa </w:t>
      </w:r>
      <w:r w:rsidRPr="00A248F9">
        <w:rPr>
          <w:b/>
          <w:bCs/>
        </w:rPr>
        <w:t>plniace povinné predprimárne vzdelávanie pred 5 rokom veku. </w:t>
      </w:r>
    </w:p>
    <w:p w14:paraId="3139CBD9" w14:textId="77777777" w:rsidR="00A248F9" w:rsidRPr="00A248F9" w:rsidRDefault="00A248F9" w:rsidP="00A248F9">
      <w:r w:rsidRPr="00A248F9">
        <w:rPr>
          <w:b/>
          <w:bCs/>
          <w:i/>
          <w:iCs/>
        </w:rPr>
        <w:t>Kedy bude prebiehať zápis do základnej školy? </w:t>
      </w:r>
    </w:p>
    <w:p w14:paraId="114E0C4A" w14:textId="77777777" w:rsidR="00A248F9" w:rsidRPr="00A248F9" w:rsidRDefault="00A248F9" w:rsidP="00A248F9">
      <w:r w:rsidRPr="00A248F9">
        <w:t>Zákon ukladá, že zápis na základnej škole prebieha v období od </w:t>
      </w:r>
      <w:r w:rsidRPr="00A248F9">
        <w:rPr>
          <w:b/>
          <w:bCs/>
        </w:rPr>
        <w:t>1. do 30. apríla. </w:t>
      </w:r>
      <w:r w:rsidRPr="00A248F9">
        <w:t>Konkrétne miesto a čas zápisu určuje zriaďovateľ príslušnej základnej školy. Riaditeľ základnej školy spolu s termínom zápisu zverejní aj podmienky prijímania detí na vzdelávanie v základnej škole.</w:t>
      </w:r>
    </w:p>
    <w:p w14:paraId="7A3A3F28" w14:textId="77777777" w:rsidR="00A248F9" w:rsidRPr="00A248F9" w:rsidRDefault="00A248F9" w:rsidP="00A248F9">
      <w:r w:rsidRPr="00A248F9">
        <w:rPr>
          <w:b/>
          <w:bCs/>
          <w:i/>
          <w:iCs/>
        </w:rPr>
        <w:t>Aké sú možnosti výchovy a vzdelávania dieťaťa, ktoré po dovŕšení šiesteho roka veku nedosahuje školskú spôsobilosť?</w:t>
      </w:r>
    </w:p>
    <w:p w14:paraId="2795DE4A" w14:textId="77777777" w:rsidR="00A248F9" w:rsidRPr="00A248F9" w:rsidRDefault="00A248F9" w:rsidP="00A248F9">
      <w:r w:rsidRPr="00A248F9">
        <w:rPr>
          <w:b/>
          <w:bCs/>
        </w:rPr>
        <w:t>a.</w:t>
      </w:r>
      <w:r w:rsidRPr="00A248F9">
        <w:t xml:space="preserve"> Dieťa môže</w:t>
      </w:r>
      <w:r w:rsidRPr="00A248F9">
        <w:rPr>
          <w:b/>
          <w:bCs/>
        </w:rPr>
        <w:t xml:space="preserve"> pokračovať v plnení povinného predprimárneho vzdelávania v materskej škole.</w:t>
      </w:r>
    </w:p>
    <w:p w14:paraId="3B7D80FE" w14:textId="77777777" w:rsidR="00A248F9" w:rsidRPr="00A248F9" w:rsidRDefault="00A248F9" w:rsidP="00A248F9">
      <w:r w:rsidRPr="00A248F9">
        <w:rPr>
          <w:b/>
          <w:bCs/>
        </w:rPr>
        <w:t xml:space="preserve">b. </w:t>
      </w:r>
      <w:r w:rsidRPr="00A248F9">
        <w:t>Dieťa môže byť vzdelávané</w:t>
      </w:r>
      <w:r w:rsidRPr="00A248F9">
        <w:rPr>
          <w:b/>
          <w:bCs/>
        </w:rPr>
        <w:t xml:space="preserve"> v úvodnom ročníku základnej školy.</w:t>
      </w:r>
    </w:p>
    <w:p w14:paraId="58CA6E62" w14:textId="77777777" w:rsidR="00A248F9" w:rsidRPr="00A248F9" w:rsidRDefault="00A248F9" w:rsidP="00A248F9">
      <w:r w:rsidRPr="00A248F9">
        <w:rPr>
          <w:b/>
          <w:bCs/>
        </w:rPr>
        <w:t xml:space="preserve">c. </w:t>
      </w:r>
      <w:r w:rsidRPr="00A248F9">
        <w:t>Dieťa môže byť vzdelávané</w:t>
      </w:r>
      <w:r w:rsidRPr="00A248F9">
        <w:rPr>
          <w:b/>
          <w:bCs/>
        </w:rPr>
        <w:t xml:space="preserve"> v prípravnom ročníku v základnej škole pre žiakov so zdravotným znevýhodnením.</w:t>
      </w:r>
    </w:p>
    <w:p w14:paraId="68F984D5" w14:textId="77777777" w:rsidR="00A248F9" w:rsidRPr="00A248F9" w:rsidRDefault="00A248F9" w:rsidP="00A248F9">
      <w:r w:rsidRPr="00A248F9">
        <w:rPr>
          <w:b/>
          <w:bCs/>
        </w:rPr>
        <w:t>Prajeme Vám, aby ste s Vaším dieťaťom zažili veľa pekných chvíľ, ale nezabúdajte, že čas plynie rýchlo a dieťa treba postupne pripravovať na zmenu, akou nástup do školy nepochybne je. </w:t>
      </w:r>
    </w:p>
    <w:p w14:paraId="4769DA69" w14:textId="77777777" w:rsidR="00A248F9" w:rsidRPr="00A248F9" w:rsidRDefault="00A248F9" w:rsidP="00A248F9">
      <w:r w:rsidRPr="00A248F9">
        <w:t>Príďte sa poradiť, naše služby sú bezplatné, tešíme sa na Vás.</w:t>
      </w:r>
    </w:p>
    <w:p w14:paraId="42ECD1B9" w14:textId="77777777" w:rsidR="00A248F9" w:rsidRPr="00A248F9" w:rsidRDefault="00A248F9" w:rsidP="00A248F9">
      <w:r w:rsidRPr="00A248F9">
        <w:rPr>
          <w:b/>
          <w:bCs/>
        </w:rPr>
        <w:t xml:space="preserve">            </w:t>
      </w:r>
      <w:r w:rsidRPr="00A248F9">
        <w:rPr>
          <w:b/>
          <w:bCs/>
          <w:i/>
          <w:iCs/>
        </w:rPr>
        <w:t>PhDr. Alena Hrašková, PhD., MPH</w:t>
      </w:r>
    </w:p>
    <w:p w14:paraId="12368F69" w14:textId="77777777" w:rsidR="00A248F9" w:rsidRPr="00A248F9" w:rsidRDefault="00A248F9" w:rsidP="00A248F9">
      <w:r w:rsidRPr="00A248F9">
        <w:rPr>
          <w:b/>
          <w:bCs/>
          <w:i/>
          <w:iCs/>
        </w:rPr>
        <w:t>                 Riaditeľka CPP Čadca</w:t>
      </w:r>
    </w:p>
    <w:p w14:paraId="52286385" w14:textId="77777777" w:rsidR="006415A4" w:rsidRDefault="006415A4"/>
    <w:sectPr w:rsidR="0064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F9"/>
    <w:rsid w:val="003E1BFE"/>
    <w:rsid w:val="006415A4"/>
    <w:rsid w:val="00A248F9"/>
    <w:rsid w:val="00A7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79BB"/>
  <w15:chartTrackingRefBased/>
  <w15:docId w15:val="{9C93F2EA-F422-4E80-A726-68FE6366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24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4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248F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24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248F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24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24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24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24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248F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248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248F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248F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248F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248F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248F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248F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248F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24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24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24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24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24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248F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248F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248F9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248F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248F9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248F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Knočiková - CPP Čadca</dc:creator>
  <cp:keywords/>
  <dc:description/>
  <cp:lastModifiedBy>Zuzana Knočiková - CPP Čadca</cp:lastModifiedBy>
  <cp:revision>1</cp:revision>
  <dcterms:created xsi:type="dcterms:W3CDTF">2025-02-28T12:39:00Z</dcterms:created>
  <dcterms:modified xsi:type="dcterms:W3CDTF">2025-02-28T12:39:00Z</dcterms:modified>
</cp:coreProperties>
</file>